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35F" w:rsidRPr="00A5735F" w:rsidRDefault="00A5735F" w:rsidP="00A5735F">
      <w:pPr>
        <w:pStyle w:val="Listaszerbekezds"/>
        <w:numPr>
          <w:ilvl w:val="0"/>
          <w:numId w:val="2"/>
        </w:numPr>
        <w:shd w:val="clear" w:color="auto" w:fill="FFFFFF"/>
        <w:jc w:val="right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hu-HU"/>
        </w:rPr>
        <w:t>napirend</w:t>
      </w:r>
      <w:bookmarkStart w:id="0" w:name="_GoBack"/>
      <w:bookmarkEnd w:id="0"/>
    </w:p>
    <w:p w:rsidR="00A5735F" w:rsidRDefault="00A5735F" w:rsidP="002C6FCC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</w:p>
    <w:p w:rsidR="002C6FCC" w:rsidRDefault="002C6FCC" w:rsidP="002C6FCC">
      <w:pPr>
        <w:shd w:val="clear" w:color="auto" w:fill="FFFFFF"/>
        <w:rPr>
          <w:rFonts w:ascii="Calibri Light" w:eastAsia="Times New Roman" w:hAnsi="Calibri Light" w:cs="Calibri Light"/>
          <w:b/>
          <w:bCs/>
          <w:color w:val="222222"/>
          <w:sz w:val="24"/>
          <w:szCs w:val="24"/>
          <w:lang w:eastAsia="hu-HU"/>
        </w:rPr>
      </w:pPr>
      <w:r w:rsidRPr="002C6FCC">
        <w:rPr>
          <w:rFonts w:ascii="Arial" w:eastAsia="Times New Roman" w:hAnsi="Arial" w:cs="Arial"/>
          <w:color w:val="222222"/>
          <w:sz w:val="19"/>
          <w:szCs w:val="19"/>
          <w:lang w:eastAsia="hu-HU"/>
        </w:rPr>
        <w:br/>
      </w:r>
      <w:r w:rsidR="00A15118">
        <w:rPr>
          <w:rFonts w:ascii="Calibri Light" w:eastAsia="Times New Roman" w:hAnsi="Calibri Light" w:cs="Calibri Light"/>
          <w:b/>
          <w:bCs/>
          <w:color w:val="222222"/>
          <w:sz w:val="24"/>
          <w:szCs w:val="24"/>
          <w:lang w:eastAsia="hu-HU"/>
        </w:rPr>
        <w:t>Tájékoztató</w:t>
      </w:r>
    </w:p>
    <w:p w:rsidR="002C6FCC" w:rsidRDefault="002C6FCC" w:rsidP="002C6FCC">
      <w:pPr>
        <w:shd w:val="clear" w:color="auto" w:fill="FFFFFF"/>
        <w:rPr>
          <w:rFonts w:ascii="Calibri Light" w:eastAsia="Times New Roman" w:hAnsi="Calibri Light" w:cs="Calibri Light"/>
          <w:b/>
          <w:bCs/>
          <w:color w:val="222222"/>
          <w:sz w:val="24"/>
          <w:szCs w:val="24"/>
          <w:lang w:eastAsia="hu-HU"/>
        </w:rPr>
      </w:pPr>
    </w:p>
    <w:p w:rsidR="002C6FCC" w:rsidRPr="002C6FCC" w:rsidRDefault="002C6FCC" w:rsidP="002C6FCC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2C6FCC">
        <w:rPr>
          <w:rFonts w:ascii="Calibri Light" w:eastAsia="Times New Roman" w:hAnsi="Calibri Light" w:cs="Calibri Light"/>
          <w:b/>
          <w:bCs/>
          <w:color w:val="222222"/>
          <w:sz w:val="24"/>
          <w:szCs w:val="24"/>
          <w:lang w:eastAsia="hu-HU"/>
        </w:rPr>
        <w:t>Tisztelt Német</w:t>
      </w:r>
      <w:r w:rsidRPr="002C6FCC">
        <w:rPr>
          <w:rFonts w:ascii="Calibri Light" w:eastAsia="Times New Roman" w:hAnsi="Calibri Light" w:cs="Calibri Light"/>
          <w:color w:val="222222"/>
          <w:sz w:val="24"/>
          <w:szCs w:val="24"/>
          <w:lang w:eastAsia="hu-HU"/>
        </w:rPr>
        <w:t> </w:t>
      </w:r>
      <w:r w:rsidRPr="002C6FCC">
        <w:rPr>
          <w:rFonts w:ascii="Calibri Light" w:eastAsia="Times New Roman" w:hAnsi="Calibri Light" w:cs="Calibri Light"/>
          <w:b/>
          <w:bCs/>
          <w:color w:val="222222"/>
          <w:sz w:val="24"/>
          <w:szCs w:val="24"/>
          <w:lang w:eastAsia="hu-HU"/>
        </w:rPr>
        <w:t>Önkormányzatok</w:t>
      </w:r>
      <w:r w:rsidRPr="002C6FCC">
        <w:rPr>
          <w:rFonts w:ascii="Calibri Light" w:eastAsia="Times New Roman" w:hAnsi="Calibri Light" w:cs="Calibri Light"/>
          <w:color w:val="222222"/>
          <w:sz w:val="24"/>
          <w:szCs w:val="24"/>
          <w:lang w:eastAsia="hu-HU"/>
        </w:rPr>
        <w:t>!</w:t>
      </w:r>
    </w:p>
    <w:p w:rsidR="002C6FCC" w:rsidRPr="002C6FCC" w:rsidRDefault="002C6FCC" w:rsidP="002C6FCC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2C6FCC">
        <w:rPr>
          <w:rFonts w:ascii="Cambria" w:eastAsia="Times New Roman" w:hAnsi="Cambria" w:cs="Arial"/>
          <w:b/>
          <w:bCs/>
          <w:color w:val="222222"/>
          <w:sz w:val="24"/>
          <w:szCs w:val="24"/>
          <w:lang w:eastAsia="hu-HU"/>
        </w:rPr>
        <w:t> </w:t>
      </w:r>
    </w:p>
    <w:p w:rsidR="002C6FCC" w:rsidRPr="002C6FCC" w:rsidRDefault="002C6FCC" w:rsidP="002C6FCC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2C6FCC">
        <w:rPr>
          <w:rFonts w:ascii="Arial" w:eastAsia="Times New Roman" w:hAnsi="Arial" w:cs="Arial"/>
          <w:color w:val="222222"/>
          <w:sz w:val="19"/>
          <w:szCs w:val="19"/>
          <w:lang w:eastAsia="hu-HU"/>
        </w:rPr>
        <w:t xml:space="preserve">Az „Örökség – Kultúra” Oktatási </w:t>
      </w:r>
      <w:proofErr w:type="spellStart"/>
      <w:r w:rsidRPr="002C6FCC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E-Tudásbázis</w:t>
      </w:r>
      <w:proofErr w:type="spellEnd"/>
      <w:r w:rsidRPr="002C6FCC">
        <w:rPr>
          <w:rFonts w:ascii="Arial" w:eastAsia="Times New Roman" w:hAnsi="Arial" w:cs="Arial"/>
          <w:color w:val="222222"/>
          <w:sz w:val="19"/>
          <w:szCs w:val="19"/>
          <w:lang w:eastAsia="hu-HU"/>
        </w:rPr>
        <w:t xml:space="preserve"> Szerkesztősége, az ME, az EMMI, az Önk. Szövetségek, Nemzetiségek és a Sulinet Szakreferens Iroda levelet küldött a nemzetiségi önkormányzatoknak, mely levélre  </w:t>
      </w:r>
      <w:r w:rsidRPr="002C6FCC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Fülöp Attila helyettes államtitkár úrtól (EMMI) az alábbi tájékoztatást kaptuk:</w:t>
      </w:r>
    </w:p>
    <w:p w:rsidR="002C6FCC" w:rsidRPr="002C6FCC" w:rsidRDefault="002C6FCC" w:rsidP="002C6FCC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2C6FCC">
        <w:rPr>
          <w:rFonts w:ascii="Arial" w:eastAsia="Times New Roman" w:hAnsi="Arial" w:cs="Arial"/>
          <w:b/>
          <w:bCs/>
          <w:color w:val="222222"/>
          <w:sz w:val="24"/>
          <w:szCs w:val="24"/>
          <w:lang w:eastAsia="hu-HU"/>
        </w:rPr>
        <w:t> </w:t>
      </w:r>
    </w:p>
    <w:p w:rsidR="002C6FCC" w:rsidRPr="002C6FCC" w:rsidRDefault="002C6FCC" w:rsidP="002C6FCC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2C6FCC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„Tájékoztatom, hogy az EMMI Egyházi, Nemzetiségi és Civil Társadalmi Kapcsolatokért Felelős Államtitkársága semmilyen formában nem áll együttműködésben a magát „</w:t>
      </w:r>
      <w:r w:rsidRPr="002C6FCC">
        <w:rPr>
          <w:rFonts w:ascii="Arial" w:eastAsia="Times New Roman" w:hAnsi="Arial" w:cs="Arial"/>
          <w:i/>
          <w:iCs/>
          <w:color w:val="222222"/>
          <w:sz w:val="19"/>
          <w:szCs w:val="19"/>
          <w:lang w:eastAsia="hu-HU"/>
        </w:rPr>
        <w:t xml:space="preserve">Örökség – Kultúra” Oktatási </w:t>
      </w:r>
      <w:proofErr w:type="spellStart"/>
      <w:r w:rsidRPr="002C6FCC">
        <w:rPr>
          <w:rFonts w:ascii="Arial" w:eastAsia="Times New Roman" w:hAnsi="Arial" w:cs="Arial"/>
          <w:i/>
          <w:iCs/>
          <w:color w:val="222222"/>
          <w:sz w:val="19"/>
          <w:szCs w:val="19"/>
          <w:lang w:eastAsia="hu-HU"/>
        </w:rPr>
        <w:t>E-Tudásbázis</w:t>
      </w:r>
      <w:proofErr w:type="spellEnd"/>
      <w:r w:rsidRPr="002C6FCC">
        <w:rPr>
          <w:rFonts w:ascii="Arial" w:eastAsia="Times New Roman" w:hAnsi="Arial" w:cs="Arial"/>
          <w:i/>
          <w:iCs/>
          <w:color w:val="222222"/>
          <w:sz w:val="19"/>
          <w:szCs w:val="19"/>
          <w:lang w:eastAsia="hu-HU"/>
        </w:rPr>
        <w:t xml:space="preserve"> Szerkesztősége, az ME, az EMMI, az Önk. Szövetségek, Nemzetiségek és a Sulinet Szakreferens Irodájának” </w:t>
      </w:r>
      <w:r w:rsidRPr="002C6FCC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nevező szervezettel</w:t>
      </w:r>
      <w:r w:rsidRPr="002C6FCC">
        <w:rPr>
          <w:rFonts w:ascii="Arial" w:eastAsia="Times New Roman" w:hAnsi="Arial" w:cs="Arial"/>
          <w:i/>
          <w:iCs/>
          <w:color w:val="222222"/>
          <w:sz w:val="19"/>
          <w:szCs w:val="19"/>
          <w:lang w:eastAsia="hu-HU"/>
        </w:rPr>
        <w:t>, </w:t>
      </w:r>
      <w:r w:rsidRPr="002C6FCC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nincs tudomásunk a levélben hivatkozott közös ügymenetről sem. A helyi nemzetiségi önkormányzatok feladatalapú támogatásának az adott évi támogatói okiratban rögzítettek szerinti felhasználása és az arról szóló beszámolási kötelezettség teljesítése az egyes helyi nemzetiségi önkormányzatok elnökeinek felelőssége</w:t>
      </w:r>
      <w:r w:rsidRPr="002C6FCC">
        <w:rPr>
          <w:rFonts w:ascii="Arial" w:eastAsia="Times New Roman" w:hAnsi="Arial" w:cs="Arial"/>
          <w:i/>
          <w:iCs/>
          <w:color w:val="222222"/>
          <w:sz w:val="19"/>
          <w:szCs w:val="19"/>
          <w:lang w:eastAsia="hu-HU"/>
        </w:rPr>
        <w:t>. </w:t>
      </w:r>
      <w:r w:rsidRPr="002C6FCC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Ennek értelmében az egyes nemzetiségi önkormányzatok döntési körébe tartozik, hogy igénybe kívánják-e venni az alábbi szervezet szolgáltatását.</w:t>
      </w:r>
    </w:p>
    <w:p w:rsidR="002C6FCC" w:rsidRPr="002C6FCC" w:rsidRDefault="002C6FCC" w:rsidP="002C6FCC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2C6FCC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 </w:t>
      </w:r>
    </w:p>
    <w:p w:rsidR="002C6FCC" w:rsidRPr="002C6FCC" w:rsidRDefault="002C6FCC" w:rsidP="002C6FCC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proofErr w:type="gramStart"/>
      <w:r w:rsidRPr="002C6FCC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köszönettel</w:t>
      </w:r>
      <w:proofErr w:type="gramEnd"/>
      <w:r w:rsidRPr="002C6FCC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:</w:t>
      </w:r>
    </w:p>
    <w:p w:rsidR="002C6FCC" w:rsidRPr="002C6FCC" w:rsidRDefault="002C6FCC" w:rsidP="002C6FCC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2C6FCC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 </w:t>
      </w:r>
    </w:p>
    <w:p w:rsidR="002C6FCC" w:rsidRPr="002C6FCC" w:rsidRDefault="002C6FCC" w:rsidP="002C6FCC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proofErr w:type="spellStart"/>
      <w:r w:rsidRPr="002C6FCC">
        <w:rPr>
          <w:rFonts w:ascii="Georgia" w:eastAsia="Times New Roman" w:hAnsi="Georgia" w:cs="Arial"/>
          <w:color w:val="0070C0"/>
          <w:sz w:val="19"/>
          <w:szCs w:val="19"/>
          <w:lang w:eastAsia="hu-HU"/>
        </w:rPr>
        <w:t>Megyaszai-Mámmel</w:t>
      </w:r>
      <w:proofErr w:type="spellEnd"/>
      <w:r w:rsidRPr="002C6FCC">
        <w:rPr>
          <w:rFonts w:ascii="Georgia" w:eastAsia="Times New Roman" w:hAnsi="Georgia" w:cs="Arial"/>
          <w:color w:val="0070C0"/>
          <w:sz w:val="19"/>
          <w:szCs w:val="19"/>
          <w:lang w:eastAsia="hu-HU"/>
        </w:rPr>
        <w:t xml:space="preserve"> </w:t>
      </w:r>
      <w:proofErr w:type="spellStart"/>
      <w:r w:rsidRPr="002C6FCC">
        <w:rPr>
          <w:rFonts w:ascii="Georgia" w:eastAsia="Times New Roman" w:hAnsi="Georgia" w:cs="Arial"/>
          <w:color w:val="0070C0"/>
          <w:sz w:val="19"/>
          <w:szCs w:val="19"/>
          <w:lang w:eastAsia="hu-HU"/>
        </w:rPr>
        <w:t>Magdalena</w:t>
      </w:r>
      <w:proofErr w:type="spellEnd"/>
      <w:r w:rsidRPr="002C6FCC">
        <w:rPr>
          <w:rFonts w:ascii="Georgia" w:eastAsia="Times New Roman" w:hAnsi="Georgia" w:cs="Arial"/>
          <w:color w:val="0070C0"/>
          <w:sz w:val="19"/>
          <w:szCs w:val="19"/>
          <w:lang w:eastAsia="hu-HU"/>
        </w:rPr>
        <w:br/>
        <w:t>ÉMNÖSZ  </w:t>
      </w:r>
      <w:r w:rsidRPr="002C6FCC">
        <w:rPr>
          <w:rFonts w:ascii="Georgia" w:eastAsia="Times New Roman" w:hAnsi="Georgia" w:cs="Arial"/>
          <w:color w:val="0070C0"/>
          <w:sz w:val="19"/>
          <w:szCs w:val="19"/>
          <w:lang w:eastAsia="hu-HU"/>
        </w:rPr>
        <w:br/>
        <w:t>H-2040 Budaörs, Liliom u. 15.</w:t>
      </w:r>
      <w:r w:rsidRPr="002C6FCC">
        <w:rPr>
          <w:rFonts w:ascii="Georgia" w:eastAsia="Times New Roman" w:hAnsi="Georgia" w:cs="Arial"/>
          <w:color w:val="0070C0"/>
          <w:sz w:val="19"/>
          <w:szCs w:val="19"/>
          <w:lang w:eastAsia="hu-HU"/>
        </w:rPr>
        <w:br/>
        <w:t>Tel</w:t>
      </w:r>
      <w:proofErr w:type="gramStart"/>
      <w:r w:rsidRPr="002C6FCC">
        <w:rPr>
          <w:rFonts w:ascii="Georgia" w:eastAsia="Times New Roman" w:hAnsi="Georgia" w:cs="Arial"/>
          <w:color w:val="0070C0"/>
          <w:sz w:val="19"/>
          <w:szCs w:val="19"/>
          <w:lang w:eastAsia="hu-HU"/>
        </w:rPr>
        <w:t>.:</w:t>
      </w:r>
      <w:proofErr w:type="gramEnd"/>
      <w:r w:rsidRPr="002C6FCC">
        <w:rPr>
          <w:rFonts w:ascii="Georgia" w:eastAsia="Times New Roman" w:hAnsi="Georgia" w:cs="Arial"/>
          <w:color w:val="0070C0"/>
          <w:sz w:val="19"/>
          <w:szCs w:val="19"/>
          <w:lang w:eastAsia="hu-HU"/>
        </w:rPr>
        <w:t>   (36)-23/445-048</w:t>
      </w:r>
    </w:p>
    <w:p w:rsidR="002C6FCC" w:rsidRPr="002C6FCC" w:rsidRDefault="002C6FCC" w:rsidP="002C6FCC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2C6FCC">
        <w:rPr>
          <w:rFonts w:ascii="Georgia" w:eastAsia="Times New Roman" w:hAnsi="Georgia" w:cs="Arial"/>
          <w:color w:val="0070C0"/>
          <w:sz w:val="19"/>
          <w:szCs w:val="19"/>
          <w:lang w:eastAsia="hu-HU"/>
        </w:rPr>
        <w:t>Mobil:06/30/250-9861</w:t>
      </w:r>
      <w:r w:rsidRPr="002C6FCC">
        <w:rPr>
          <w:rFonts w:ascii="Georgia" w:eastAsia="Times New Roman" w:hAnsi="Georgia" w:cs="Arial"/>
          <w:color w:val="0070C0"/>
          <w:sz w:val="19"/>
          <w:szCs w:val="19"/>
          <w:lang w:eastAsia="hu-HU"/>
        </w:rPr>
        <w:br/>
      </w:r>
      <w:proofErr w:type="spellStart"/>
      <w:r w:rsidRPr="002C6FCC">
        <w:rPr>
          <w:rFonts w:ascii="Georgia" w:eastAsia="Times New Roman" w:hAnsi="Georgia" w:cs="Arial"/>
          <w:color w:val="0070C0"/>
          <w:sz w:val="19"/>
          <w:szCs w:val="19"/>
          <w:lang w:eastAsia="hu-HU"/>
        </w:rPr>
        <w:t>E-Mail</w:t>
      </w:r>
      <w:proofErr w:type="spellEnd"/>
      <w:r w:rsidRPr="002C6FCC">
        <w:rPr>
          <w:rFonts w:ascii="Georgia" w:eastAsia="Times New Roman" w:hAnsi="Georgia" w:cs="Arial"/>
          <w:color w:val="0070C0"/>
          <w:sz w:val="19"/>
          <w:szCs w:val="19"/>
          <w:lang w:eastAsia="hu-HU"/>
        </w:rPr>
        <w:t>: </w:t>
      </w:r>
      <w:hyperlink r:id="rId6" w:tgtFrame="_blank" w:history="1">
        <w:r w:rsidRPr="002C6FCC">
          <w:rPr>
            <w:rFonts w:ascii="Georgia" w:eastAsia="Times New Roman" w:hAnsi="Georgia" w:cs="Arial"/>
            <w:color w:val="1155CC"/>
            <w:sz w:val="19"/>
            <w:szCs w:val="19"/>
            <w:u w:val="single"/>
            <w:lang w:eastAsia="hu-HU"/>
          </w:rPr>
          <w:t>emnosz2@emnosz.hu</w:t>
        </w:r>
      </w:hyperlink>
      <w:r w:rsidRPr="002C6FCC">
        <w:rPr>
          <w:rFonts w:ascii="Georgia" w:eastAsia="Times New Roman" w:hAnsi="Georgia" w:cs="Arial"/>
          <w:color w:val="0070C0"/>
          <w:sz w:val="19"/>
          <w:szCs w:val="19"/>
          <w:lang w:eastAsia="hu-HU"/>
        </w:rPr>
        <w:br/>
        <w:t>Web:    </w:t>
      </w:r>
      <w:hyperlink r:id="rId7" w:tgtFrame="_blank" w:history="1">
        <w:r w:rsidRPr="002C6FCC">
          <w:rPr>
            <w:rFonts w:ascii="Georgia" w:eastAsia="Times New Roman" w:hAnsi="Georgia" w:cs="Arial"/>
            <w:color w:val="0070C0"/>
            <w:sz w:val="19"/>
            <w:szCs w:val="19"/>
            <w:u w:val="single"/>
            <w:lang w:eastAsia="hu-HU"/>
          </w:rPr>
          <w:t>www.emnosz.hu</w:t>
        </w:r>
      </w:hyperlink>
    </w:p>
    <w:p w:rsidR="002C6FCC" w:rsidRDefault="002C6FCC" w:rsidP="002C6FCC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</w:p>
    <w:p w:rsidR="002C6FCC" w:rsidRDefault="002C6FCC" w:rsidP="002C6FCC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</w:p>
    <w:p w:rsidR="002C6FCC" w:rsidRPr="002C6FCC" w:rsidRDefault="002C6FCC" w:rsidP="002C6FCC">
      <w:pPr>
        <w:shd w:val="clear" w:color="auto" w:fill="FFFFFF"/>
        <w:rPr>
          <w:rFonts w:ascii="Arial" w:eastAsia="Times New Roman" w:hAnsi="Arial" w:cs="Arial"/>
          <w:b/>
          <w:color w:val="222222"/>
          <w:sz w:val="19"/>
          <w:szCs w:val="19"/>
          <w:lang w:eastAsia="hu-HU"/>
        </w:rPr>
      </w:pPr>
      <w:r w:rsidRPr="002C6FCC">
        <w:rPr>
          <w:rFonts w:ascii="Arial" w:eastAsia="Times New Roman" w:hAnsi="Arial" w:cs="Arial"/>
          <w:b/>
          <w:color w:val="222222"/>
          <w:sz w:val="19"/>
          <w:szCs w:val="19"/>
          <w:lang w:eastAsia="hu-HU"/>
        </w:rPr>
        <w:t>Tájékoztató Ifjúsági referens álláshirdetésről</w:t>
      </w:r>
    </w:p>
    <w:p w:rsidR="002C6FCC" w:rsidRDefault="002C6FCC" w:rsidP="002C6FCC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</w:p>
    <w:p w:rsidR="002C6FCC" w:rsidRPr="002C6FCC" w:rsidRDefault="002C6FCC" w:rsidP="002C6FCC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2C6FCC">
        <w:rPr>
          <w:rFonts w:ascii="Arial" w:eastAsia="Times New Roman" w:hAnsi="Arial" w:cs="Arial"/>
          <w:color w:val="000000"/>
          <w:sz w:val="19"/>
          <w:szCs w:val="19"/>
          <w:lang w:val="de-DE" w:eastAsia="hu-HU"/>
        </w:rPr>
        <w:t>Liebe Kollegen,</w:t>
      </w:r>
    </w:p>
    <w:p w:rsidR="002C6FCC" w:rsidRPr="002C6FCC" w:rsidRDefault="002C6FCC" w:rsidP="002C6FCC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2C6FCC">
        <w:rPr>
          <w:rFonts w:ascii="Arial" w:eastAsia="Times New Roman" w:hAnsi="Arial" w:cs="Arial"/>
          <w:color w:val="000000"/>
          <w:sz w:val="19"/>
          <w:szCs w:val="19"/>
          <w:lang w:val="de-DE" w:eastAsia="hu-HU"/>
        </w:rPr>
        <w:t> </w:t>
      </w:r>
    </w:p>
    <w:p w:rsidR="002C6FCC" w:rsidRPr="002C6FCC" w:rsidRDefault="002C6FCC" w:rsidP="002C6FCC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2C6FCC">
        <w:rPr>
          <w:rFonts w:ascii="Arial" w:eastAsia="Times New Roman" w:hAnsi="Arial" w:cs="Arial"/>
          <w:color w:val="000000"/>
          <w:sz w:val="19"/>
          <w:szCs w:val="19"/>
          <w:lang w:val="de-DE" w:eastAsia="hu-HU"/>
        </w:rPr>
        <w:t xml:space="preserve">in der Anlage findet Ihr unsere Ausschreibung für die Stelle der/s Jugendreferentin/ Jugendreferenten der Geschäftsstelle der </w:t>
      </w:r>
      <w:proofErr w:type="spellStart"/>
      <w:r w:rsidRPr="002C6FCC">
        <w:rPr>
          <w:rFonts w:ascii="Arial" w:eastAsia="Times New Roman" w:hAnsi="Arial" w:cs="Arial"/>
          <w:color w:val="000000"/>
          <w:sz w:val="19"/>
          <w:szCs w:val="19"/>
          <w:lang w:val="de-DE" w:eastAsia="hu-HU"/>
        </w:rPr>
        <w:t>LdU</w:t>
      </w:r>
      <w:proofErr w:type="spellEnd"/>
      <w:r w:rsidRPr="002C6FCC">
        <w:rPr>
          <w:rFonts w:ascii="Arial" w:eastAsia="Times New Roman" w:hAnsi="Arial" w:cs="Arial"/>
          <w:color w:val="000000"/>
          <w:sz w:val="19"/>
          <w:szCs w:val="19"/>
          <w:lang w:val="de-DE" w:eastAsia="hu-HU"/>
        </w:rPr>
        <w:t>.</w:t>
      </w:r>
    </w:p>
    <w:p w:rsidR="002C6FCC" w:rsidRPr="002C6FCC" w:rsidRDefault="002C6FCC" w:rsidP="002C6FCC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2C6FCC">
        <w:rPr>
          <w:rFonts w:ascii="Arial" w:eastAsia="Times New Roman" w:hAnsi="Arial" w:cs="Arial"/>
          <w:color w:val="000000"/>
          <w:sz w:val="19"/>
          <w:szCs w:val="19"/>
          <w:lang w:val="de-DE" w:eastAsia="hu-HU"/>
        </w:rPr>
        <w:t>Die Ausschreibung wird auf unserer Homepage, auf Facebook und auch in der Neuen Zeitung veröffentlicht. Ich bitte aber auch Euch, uns bei der Suche nach einer/m neuen Kollegin/en behilflich zu sein, und die Ausschreibung an möglichst Viele weiterzuleiten.</w:t>
      </w:r>
    </w:p>
    <w:p w:rsidR="002C6FCC" w:rsidRPr="002C6FCC" w:rsidRDefault="002C6FCC" w:rsidP="002C6FCC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2C6FCC">
        <w:rPr>
          <w:rFonts w:ascii="Arial" w:eastAsia="Times New Roman" w:hAnsi="Arial" w:cs="Arial"/>
          <w:color w:val="000000"/>
          <w:sz w:val="19"/>
          <w:szCs w:val="19"/>
          <w:lang w:val="de-DE" w:eastAsia="hu-HU"/>
        </w:rPr>
        <w:t> </w:t>
      </w:r>
    </w:p>
    <w:p w:rsidR="002C6FCC" w:rsidRPr="002C6FCC" w:rsidRDefault="002C6FCC" w:rsidP="002C6FCC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2C6FCC">
        <w:rPr>
          <w:rFonts w:ascii="Arial" w:eastAsia="Times New Roman" w:hAnsi="Arial" w:cs="Arial"/>
          <w:color w:val="000000"/>
          <w:sz w:val="19"/>
          <w:szCs w:val="19"/>
          <w:lang w:val="de-DE" w:eastAsia="hu-HU"/>
        </w:rPr>
        <w:t>Liebe Grüße,</w:t>
      </w:r>
    </w:p>
    <w:p w:rsidR="002C6FCC" w:rsidRPr="002C6FCC" w:rsidRDefault="002C6FCC" w:rsidP="002C6FCC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2C6FCC">
        <w:rPr>
          <w:rFonts w:ascii="Arial" w:eastAsia="Times New Roman" w:hAnsi="Arial" w:cs="Arial"/>
          <w:color w:val="000000"/>
          <w:sz w:val="19"/>
          <w:szCs w:val="19"/>
          <w:lang w:val="de-DE" w:eastAsia="hu-HU"/>
        </w:rPr>
        <w:t> </w:t>
      </w:r>
    </w:p>
    <w:p w:rsidR="002C6FCC" w:rsidRPr="002C6FCC" w:rsidRDefault="002C6FCC" w:rsidP="002C6FCC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2C6FCC">
        <w:rPr>
          <w:rFonts w:ascii="Arial" w:eastAsia="Times New Roman" w:hAnsi="Arial" w:cs="Arial"/>
          <w:color w:val="000000"/>
          <w:sz w:val="19"/>
          <w:szCs w:val="19"/>
          <w:lang w:eastAsia="hu-HU"/>
        </w:rPr>
        <w:t>Hajnalka</w:t>
      </w:r>
    </w:p>
    <w:p w:rsidR="002C6FCC" w:rsidRPr="002C6FCC" w:rsidRDefault="002C6FCC" w:rsidP="002C6FCC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2C6FCC">
        <w:rPr>
          <w:rFonts w:ascii="Arial" w:eastAsia="Times New Roman" w:hAnsi="Arial" w:cs="Arial"/>
          <w:color w:val="000000"/>
          <w:sz w:val="19"/>
          <w:szCs w:val="19"/>
          <w:lang w:val="de-DE" w:eastAsia="hu-HU"/>
        </w:rPr>
        <w:t> </w:t>
      </w:r>
    </w:p>
    <w:p w:rsidR="002C6FCC" w:rsidRPr="002C6FCC" w:rsidRDefault="002C6FCC" w:rsidP="002C6FCC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2C6FCC">
        <w:rPr>
          <w:rFonts w:ascii="Arial" w:eastAsia="Times New Roman" w:hAnsi="Arial" w:cs="Arial"/>
          <w:color w:val="000000"/>
          <w:sz w:val="19"/>
          <w:szCs w:val="19"/>
          <w:lang w:eastAsia="hu-HU"/>
        </w:rPr>
        <w:t> </w:t>
      </w:r>
    </w:p>
    <w:p w:rsidR="002C6FCC" w:rsidRPr="002C6FCC" w:rsidRDefault="002C6FCC" w:rsidP="002C6FCC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proofErr w:type="spellStart"/>
      <w:r w:rsidRPr="002C6FCC">
        <w:rPr>
          <w:rFonts w:ascii="Arial" w:eastAsia="Times New Roman" w:hAnsi="Arial" w:cs="Arial"/>
          <w:color w:val="000000"/>
          <w:sz w:val="20"/>
          <w:szCs w:val="20"/>
          <w:lang w:val="de-DE" w:eastAsia="hu-HU"/>
        </w:rPr>
        <w:t>dr.</w:t>
      </w:r>
      <w:proofErr w:type="spellEnd"/>
      <w:r w:rsidRPr="002C6FCC">
        <w:rPr>
          <w:rFonts w:ascii="Arial" w:eastAsia="Times New Roman" w:hAnsi="Arial" w:cs="Arial"/>
          <w:color w:val="000000"/>
          <w:sz w:val="20"/>
          <w:szCs w:val="20"/>
          <w:lang w:val="de-DE" w:eastAsia="hu-HU"/>
        </w:rPr>
        <w:t xml:space="preserve"> Hajnalka </w:t>
      </w:r>
      <w:proofErr w:type="spellStart"/>
      <w:r w:rsidRPr="002C6FCC">
        <w:rPr>
          <w:rFonts w:ascii="Arial" w:eastAsia="Times New Roman" w:hAnsi="Arial" w:cs="Arial"/>
          <w:color w:val="000000"/>
          <w:sz w:val="20"/>
          <w:szCs w:val="20"/>
          <w:lang w:val="de-DE" w:eastAsia="hu-HU"/>
        </w:rPr>
        <w:t>Gutai</w:t>
      </w:r>
      <w:proofErr w:type="spellEnd"/>
    </w:p>
    <w:p w:rsidR="002C6FCC" w:rsidRPr="002C6FCC" w:rsidRDefault="002C6FCC" w:rsidP="002C6FCC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2C6FCC">
        <w:rPr>
          <w:rFonts w:ascii="Arial" w:eastAsia="Times New Roman" w:hAnsi="Arial" w:cs="Arial"/>
          <w:color w:val="000000"/>
          <w:sz w:val="20"/>
          <w:szCs w:val="20"/>
          <w:lang w:val="de-DE" w:eastAsia="hu-HU"/>
        </w:rPr>
        <w:t>Leiterin der Geschäftsstelle</w:t>
      </w:r>
    </w:p>
    <w:p w:rsidR="002C6FCC" w:rsidRPr="002C6FCC" w:rsidRDefault="002C6FCC" w:rsidP="002C6FCC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2C6FCC">
        <w:rPr>
          <w:rFonts w:ascii="Arial" w:eastAsia="Times New Roman" w:hAnsi="Arial" w:cs="Arial"/>
          <w:color w:val="000000"/>
          <w:sz w:val="20"/>
          <w:szCs w:val="20"/>
          <w:lang w:val="de-DE" w:eastAsia="hu-HU"/>
        </w:rPr>
        <w:t> </w:t>
      </w:r>
    </w:p>
    <w:p w:rsidR="002C6FCC" w:rsidRPr="002C6FCC" w:rsidRDefault="002C6FCC" w:rsidP="002C6FCC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2C6FCC">
        <w:rPr>
          <w:rFonts w:ascii="Arial" w:eastAsia="Times New Roman" w:hAnsi="Arial" w:cs="Arial"/>
          <w:color w:val="000000"/>
          <w:sz w:val="20"/>
          <w:szCs w:val="20"/>
          <w:lang w:val="de-DE" w:eastAsia="hu-HU"/>
        </w:rPr>
        <w:t>Landesselbstverwaltung der Ungarndeutschen</w:t>
      </w:r>
    </w:p>
    <w:p w:rsidR="002C6FCC" w:rsidRPr="002C6FCC" w:rsidRDefault="002C6FCC" w:rsidP="002C6FCC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2C6FCC">
        <w:rPr>
          <w:rFonts w:ascii="Arial" w:eastAsia="Times New Roman" w:hAnsi="Arial" w:cs="Arial"/>
          <w:color w:val="000000"/>
          <w:sz w:val="20"/>
          <w:szCs w:val="20"/>
          <w:lang w:val="de-DE" w:eastAsia="hu-HU"/>
        </w:rPr>
        <w:t xml:space="preserve">1026 Budapest, </w:t>
      </w:r>
      <w:proofErr w:type="spellStart"/>
      <w:r w:rsidRPr="002C6FCC">
        <w:rPr>
          <w:rFonts w:ascii="Arial" w:eastAsia="Times New Roman" w:hAnsi="Arial" w:cs="Arial"/>
          <w:color w:val="000000"/>
          <w:sz w:val="20"/>
          <w:szCs w:val="20"/>
          <w:lang w:val="de-DE" w:eastAsia="hu-HU"/>
        </w:rPr>
        <w:t>Júlia</w:t>
      </w:r>
      <w:proofErr w:type="spellEnd"/>
      <w:r w:rsidRPr="002C6FCC">
        <w:rPr>
          <w:rFonts w:ascii="Arial" w:eastAsia="Times New Roman" w:hAnsi="Arial" w:cs="Arial"/>
          <w:color w:val="000000"/>
          <w:sz w:val="20"/>
          <w:szCs w:val="20"/>
          <w:lang w:val="de-DE" w:eastAsia="hu-HU"/>
        </w:rPr>
        <w:t xml:space="preserve"> </w:t>
      </w:r>
      <w:proofErr w:type="spellStart"/>
      <w:r w:rsidRPr="002C6FCC">
        <w:rPr>
          <w:rFonts w:ascii="Arial" w:eastAsia="Times New Roman" w:hAnsi="Arial" w:cs="Arial"/>
          <w:color w:val="000000"/>
          <w:sz w:val="20"/>
          <w:szCs w:val="20"/>
          <w:lang w:val="de-DE" w:eastAsia="hu-HU"/>
        </w:rPr>
        <w:t>utca</w:t>
      </w:r>
      <w:proofErr w:type="spellEnd"/>
      <w:r w:rsidRPr="002C6FCC">
        <w:rPr>
          <w:rFonts w:ascii="Arial" w:eastAsia="Times New Roman" w:hAnsi="Arial" w:cs="Arial"/>
          <w:color w:val="000000"/>
          <w:sz w:val="20"/>
          <w:szCs w:val="20"/>
          <w:lang w:val="de-DE" w:eastAsia="hu-HU"/>
        </w:rPr>
        <w:t xml:space="preserve"> 9.</w:t>
      </w:r>
    </w:p>
    <w:p w:rsidR="002C6FCC" w:rsidRPr="002C6FCC" w:rsidRDefault="002C6FCC" w:rsidP="002C6FCC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2C6FCC">
        <w:rPr>
          <w:rFonts w:ascii="Arial" w:eastAsia="Times New Roman" w:hAnsi="Arial" w:cs="Arial"/>
          <w:color w:val="000000"/>
          <w:sz w:val="20"/>
          <w:szCs w:val="20"/>
          <w:lang w:val="en-US" w:eastAsia="hu-HU"/>
        </w:rPr>
        <w:t>1537 Budapest, Pf.: 348.</w:t>
      </w:r>
    </w:p>
    <w:p w:rsidR="002C6FCC" w:rsidRPr="002C6FCC" w:rsidRDefault="002C6FCC" w:rsidP="002C6FCC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2C6FCC">
        <w:rPr>
          <w:rFonts w:ascii="Arial" w:eastAsia="Times New Roman" w:hAnsi="Arial" w:cs="Arial"/>
          <w:color w:val="000000"/>
          <w:sz w:val="20"/>
          <w:szCs w:val="20"/>
          <w:lang w:val="en-US" w:eastAsia="hu-HU"/>
        </w:rPr>
        <w:t>Tel.: 06-1/212-9151, 06-1/2129152</w:t>
      </w:r>
    </w:p>
    <w:p w:rsidR="002C6FCC" w:rsidRDefault="00A5735F" w:rsidP="002C6FCC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val="de-DE" w:eastAsia="hu-HU"/>
        </w:rPr>
      </w:pPr>
      <w:hyperlink r:id="rId8" w:tgtFrame="_blank" w:history="1">
        <w:r w:rsidR="002C6FCC" w:rsidRPr="002C6FCC">
          <w:rPr>
            <w:rFonts w:ascii="Arial" w:eastAsia="Times New Roman" w:hAnsi="Arial" w:cs="Arial"/>
            <w:color w:val="1155CC"/>
            <w:sz w:val="20"/>
            <w:szCs w:val="20"/>
            <w:u w:val="single"/>
            <w:lang w:val="en-US" w:eastAsia="hu-HU"/>
          </w:rPr>
          <w:t>www.ldu.hu</w:t>
        </w:r>
      </w:hyperlink>
    </w:p>
    <w:p w:rsidR="002C6FCC" w:rsidRDefault="002C6FCC" w:rsidP="002C6FCC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val="de-DE" w:eastAsia="hu-HU"/>
        </w:rPr>
      </w:pPr>
    </w:p>
    <w:p w:rsidR="002C6FCC" w:rsidRDefault="002C6FCC" w:rsidP="002C6FCC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val="de-DE" w:eastAsia="hu-HU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val="de-DE" w:eastAsia="hu-HU"/>
        </w:rPr>
        <w:t>Tájékoztató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val="de-DE" w:eastAsia="hu-HU"/>
        </w:rPr>
        <w:t xml:space="preserve"> E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val="de-DE" w:eastAsia="hu-HU"/>
        </w:rPr>
        <w:t>Menza</w:t>
      </w:r>
      <w:proofErr w:type="spellEnd"/>
    </w:p>
    <w:p w:rsidR="002C6FCC" w:rsidRDefault="002C6FCC" w:rsidP="002C6FCC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val="de-DE" w:eastAsia="hu-HU"/>
        </w:rPr>
      </w:pPr>
    </w:p>
    <w:p w:rsidR="002C6FCC" w:rsidRPr="002C6FCC" w:rsidRDefault="002C6FCC" w:rsidP="002C6FCC">
      <w:pPr>
        <w:shd w:val="clear" w:color="auto" w:fill="FFFFFF"/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color w:val="222222"/>
          <w:sz w:val="26"/>
          <w:szCs w:val="26"/>
          <w:lang w:eastAsia="hu-HU"/>
        </w:rPr>
      </w:pPr>
      <w:r w:rsidRPr="002C6FCC">
        <w:rPr>
          <w:rFonts w:ascii="Arial" w:eastAsia="Times New Roman" w:hAnsi="Arial" w:cs="Arial"/>
          <w:b/>
          <w:bCs/>
          <w:color w:val="222222"/>
          <w:sz w:val="26"/>
          <w:szCs w:val="26"/>
          <w:lang w:eastAsia="hu-HU"/>
        </w:rPr>
        <w:t>Tisztelt Igazgató Asszony/Úr!</w:t>
      </w:r>
    </w:p>
    <w:p w:rsidR="002C6FCC" w:rsidRPr="002C6FCC" w:rsidRDefault="002C6FCC" w:rsidP="002C6FCC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:rsidR="002C6FCC" w:rsidRPr="002C6FCC" w:rsidRDefault="002C6FCC" w:rsidP="002C6FCC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2C6FCC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Figyelmébe ajánljuk az </w:t>
      </w:r>
      <w:proofErr w:type="spellStart"/>
      <w:r w:rsidRPr="002C6FCC">
        <w:rPr>
          <w:rFonts w:ascii="Arial" w:eastAsia="Times New Roman" w:hAnsi="Arial" w:cs="Arial"/>
          <w:b/>
          <w:bCs/>
          <w:color w:val="222222"/>
          <w:sz w:val="24"/>
          <w:szCs w:val="24"/>
          <w:lang w:eastAsia="hu-HU"/>
        </w:rPr>
        <w:t>E-Menza</w:t>
      </w:r>
      <w:proofErr w:type="spellEnd"/>
      <w:r w:rsidRPr="002C6FCC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 rendszert, melynek segítségével a szülők sorban állás nélkül bankkártyával, banki átutalással vagy beszedési megbízással intézhetik gyermekeik számára az iskolai étkeztetés megrendelését és lemondását az interneten keresztül.</w:t>
      </w:r>
    </w:p>
    <w:p w:rsidR="002C6FCC" w:rsidRPr="002C6FCC" w:rsidRDefault="002C6FCC" w:rsidP="002C6FCC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2C6FCC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Az </w:t>
      </w:r>
      <w:proofErr w:type="spellStart"/>
      <w:r w:rsidRPr="002C6FCC">
        <w:rPr>
          <w:rFonts w:ascii="Arial" w:eastAsia="Times New Roman" w:hAnsi="Arial" w:cs="Arial"/>
          <w:b/>
          <w:bCs/>
          <w:color w:val="222222"/>
          <w:sz w:val="24"/>
          <w:szCs w:val="24"/>
          <w:lang w:eastAsia="hu-HU"/>
        </w:rPr>
        <w:t>E-Menza</w:t>
      </w:r>
      <w:proofErr w:type="spellEnd"/>
      <w:r w:rsidRPr="002C6FCC">
        <w:rPr>
          <w:rFonts w:ascii="Arial" w:eastAsia="Times New Roman" w:hAnsi="Arial" w:cs="Arial"/>
          <w:b/>
          <w:bCs/>
          <w:color w:val="222222"/>
          <w:sz w:val="24"/>
          <w:szCs w:val="24"/>
          <w:lang w:eastAsia="hu-HU"/>
        </w:rPr>
        <w:t xml:space="preserve"> rendszer</w:t>
      </w:r>
      <w:r w:rsidRPr="002C6FCC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 segítségével az iskolai vagy az óvodai étkeztetés megrendelése, elszámolása és </w:t>
      </w:r>
      <w:r w:rsidRPr="002C6FCC">
        <w:rPr>
          <w:rFonts w:ascii="Arial" w:eastAsia="Times New Roman" w:hAnsi="Arial" w:cs="Arial"/>
          <w:b/>
          <w:bCs/>
          <w:color w:val="222222"/>
          <w:sz w:val="24"/>
          <w:szCs w:val="24"/>
          <w:lang w:eastAsia="hu-HU"/>
        </w:rPr>
        <w:t>teljes körű adminisztrációja</w:t>
      </w:r>
      <w:r w:rsidRPr="002C6FCC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 egy korszerű, </w:t>
      </w:r>
      <w:proofErr w:type="spellStart"/>
      <w:r w:rsidRPr="002C6FCC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tableten</w:t>
      </w:r>
      <w:proofErr w:type="spellEnd"/>
      <w:r w:rsidRPr="002C6FCC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, mobiltelefonon is használható </w:t>
      </w:r>
      <w:r w:rsidRPr="002C6FCC">
        <w:rPr>
          <w:rFonts w:ascii="Arial" w:eastAsia="Times New Roman" w:hAnsi="Arial" w:cs="Arial"/>
          <w:b/>
          <w:bCs/>
          <w:color w:val="222222"/>
          <w:sz w:val="24"/>
          <w:szCs w:val="24"/>
          <w:lang w:eastAsia="hu-HU"/>
        </w:rPr>
        <w:t>internetes felületen keresztül</w:t>
      </w:r>
      <w:r w:rsidRPr="002C6FCC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 végezhető el. A rendszer teljes körűen kezeli az intézményekben a felnőttek étel rendeléseit is.</w:t>
      </w:r>
    </w:p>
    <w:p w:rsidR="002C6FCC" w:rsidRPr="002C6FCC" w:rsidRDefault="002C6FCC" w:rsidP="002C6FCC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:rsidR="002C6FCC" w:rsidRPr="002C6FCC" w:rsidRDefault="002C6FCC" w:rsidP="002C6FCC">
      <w:pPr>
        <w:shd w:val="clear" w:color="auto" w:fill="FFFFFF"/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color w:val="222222"/>
          <w:sz w:val="26"/>
          <w:szCs w:val="26"/>
          <w:lang w:eastAsia="hu-HU"/>
        </w:rPr>
      </w:pPr>
      <w:r w:rsidRPr="002C6FCC">
        <w:rPr>
          <w:rFonts w:ascii="Arial" w:eastAsia="Times New Roman" w:hAnsi="Arial" w:cs="Arial"/>
          <w:b/>
          <w:bCs/>
          <w:color w:val="222222"/>
          <w:sz w:val="26"/>
          <w:szCs w:val="26"/>
          <w:lang w:eastAsia="hu-HU"/>
        </w:rPr>
        <w:t>Pontos</w:t>
      </w:r>
    </w:p>
    <w:p w:rsidR="002C6FCC" w:rsidRPr="002C6FCC" w:rsidRDefault="002C6FCC" w:rsidP="002C6FCC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2C6FCC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Az </w:t>
      </w:r>
      <w:proofErr w:type="spellStart"/>
      <w:r w:rsidRPr="002C6FCC">
        <w:rPr>
          <w:rFonts w:ascii="Arial" w:eastAsia="Times New Roman" w:hAnsi="Arial" w:cs="Arial"/>
          <w:b/>
          <w:bCs/>
          <w:color w:val="222222"/>
          <w:sz w:val="24"/>
          <w:szCs w:val="24"/>
          <w:lang w:eastAsia="hu-HU"/>
        </w:rPr>
        <w:t>E-Menza</w:t>
      </w:r>
      <w:proofErr w:type="spellEnd"/>
      <w:r w:rsidRPr="002C6FCC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  </w:t>
      </w:r>
      <w:r w:rsidRPr="002C6FCC">
        <w:rPr>
          <w:rFonts w:ascii="Arial" w:eastAsia="Times New Roman" w:hAnsi="Arial" w:cs="Arial"/>
          <w:b/>
          <w:bCs/>
          <w:color w:val="222222"/>
          <w:sz w:val="24"/>
          <w:szCs w:val="24"/>
          <w:lang w:eastAsia="hu-HU"/>
        </w:rPr>
        <w:t>rendszer</w:t>
      </w:r>
      <w:r w:rsidRPr="002C6FCC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 egy internet-alapú megoldásban összeköti a közétkeztetés összes szereplőjét: a rendelések és lemondások pontossá és áttekinthetővé válnak.</w:t>
      </w:r>
      <w:r w:rsidRPr="002C6FCC">
        <w:rPr>
          <w:rFonts w:ascii="Arial" w:eastAsia="Times New Roman" w:hAnsi="Arial" w:cs="Arial"/>
          <w:color w:val="222222"/>
          <w:sz w:val="24"/>
          <w:szCs w:val="24"/>
          <w:lang w:eastAsia="hu-HU"/>
        </w:rPr>
        <w:br/>
      </w:r>
      <w:r w:rsidRPr="002C6FCC">
        <w:rPr>
          <w:rFonts w:ascii="Arial" w:eastAsia="Times New Roman" w:hAnsi="Arial" w:cs="Arial"/>
          <w:color w:val="222222"/>
          <w:sz w:val="24"/>
          <w:szCs w:val="24"/>
          <w:lang w:eastAsia="hu-HU"/>
        </w:rPr>
        <w:br/>
        <w:t>A </w:t>
      </w:r>
      <w:r w:rsidRPr="002C6FCC">
        <w:rPr>
          <w:rFonts w:ascii="Arial" w:eastAsia="Times New Roman" w:hAnsi="Arial" w:cs="Arial"/>
          <w:b/>
          <w:bCs/>
          <w:color w:val="222222"/>
          <w:sz w:val="24"/>
          <w:szCs w:val="24"/>
          <w:lang w:eastAsia="hu-HU"/>
        </w:rPr>
        <w:t>konyha, étkeztető cég</w:t>
      </w:r>
      <w:r w:rsidRPr="002C6FCC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 azonnal és pontosan látja a megrendelt vagy lemondott adagszámokat, nincs szükség arra, hogy ezt külön jelentse az adminisztrátor.</w:t>
      </w:r>
    </w:p>
    <w:p w:rsidR="002C6FCC" w:rsidRPr="002C6FCC" w:rsidRDefault="002C6FCC" w:rsidP="002C6FCC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2C6FCC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 </w:t>
      </w:r>
    </w:p>
    <w:p w:rsidR="002C6FCC" w:rsidRPr="002C6FCC" w:rsidRDefault="002C6FCC" w:rsidP="002C6FCC">
      <w:pPr>
        <w:shd w:val="clear" w:color="auto" w:fill="FFFFFF"/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color w:val="222222"/>
          <w:sz w:val="26"/>
          <w:szCs w:val="26"/>
          <w:lang w:eastAsia="hu-HU"/>
        </w:rPr>
      </w:pPr>
      <w:r w:rsidRPr="002C6FCC">
        <w:rPr>
          <w:rFonts w:ascii="Arial" w:eastAsia="Times New Roman" w:hAnsi="Arial" w:cs="Arial"/>
          <w:b/>
          <w:bCs/>
          <w:color w:val="222222"/>
          <w:sz w:val="26"/>
          <w:szCs w:val="26"/>
          <w:lang w:eastAsia="hu-HU"/>
        </w:rPr>
        <w:t>Kényelmes</w:t>
      </w:r>
    </w:p>
    <w:p w:rsidR="002C6FCC" w:rsidRPr="002C6FCC" w:rsidRDefault="002C6FCC" w:rsidP="002C6FCC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2C6FCC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A </w:t>
      </w:r>
      <w:r w:rsidRPr="002C6FCC">
        <w:rPr>
          <w:rFonts w:ascii="Arial" w:eastAsia="Times New Roman" w:hAnsi="Arial" w:cs="Arial"/>
          <w:b/>
          <w:bCs/>
          <w:color w:val="222222"/>
          <w:sz w:val="24"/>
          <w:szCs w:val="24"/>
          <w:lang w:eastAsia="hu-HU"/>
        </w:rPr>
        <w:t>szülő</w:t>
      </w:r>
      <w:r w:rsidRPr="002C6FCC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 rendeléseit, számláit egy helyen megtalálja </w:t>
      </w:r>
      <w:r w:rsidRPr="002C6FCC">
        <w:rPr>
          <w:rFonts w:ascii="Arial" w:eastAsia="Times New Roman" w:hAnsi="Arial" w:cs="Arial"/>
          <w:b/>
          <w:bCs/>
          <w:color w:val="222222"/>
          <w:sz w:val="24"/>
          <w:szCs w:val="24"/>
          <w:lang w:eastAsia="hu-HU"/>
        </w:rPr>
        <w:t>több gyermek</w:t>
      </w:r>
      <w:r w:rsidRPr="002C6FCC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 esetén is. Bármikor elérheti az igénybe vett étkezéseket, figyelemmel követheti az étlapot, akár naponta </w:t>
      </w:r>
      <w:r w:rsidRPr="002C6FCC">
        <w:rPr>
          <w:rFonts w:ascii="Arial" w:eastAsia="Times New Roman" w:hAnsi="Arial" w:cs="Arial"/>
          <w:b/>
          <w:bCs/>
          <w:color w:val="222222"/>
          <w:sz w:val="24"/>
          <w:szCs w:val="24"/>
          <w:lang w:eastAsia="hu-HU"/>
        </w:rPr>
        <w:t>más menüt</w:t>
      </w:r>
      <w:r w:rsidRPr="002C6FCC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 választhat.</w:t>
      </w:r>
      <w:r w:rsidRPr="002C6FCC">
        <w:rPr>
          <w:rFonts w:ascii="Arial" w:eastAsia="Times New Roman" w:hAnsi="Arial" w:cs="Arial"/>
          <w:color w:val="222222"/>
          <w:sz w:val="24"/>
          <w:szCs w:val="24"/>
          <w:lang w:eastAsia="hu-HU"/>
        </w:rPr>
        <w:br/>
      </w:r>
      <w:r w:rsidRPr="002C6FCC">
        <w:rPr>
          <w:rFonts w:ascii="Arial" w:eastAsia="Times New Roman" w:hAnsi="Arial" w:cs="Arial"/>
          <w:color w:val="222222"/>
          <w:sz w:val="24"/>
          <w:szCs w:val="24"/>
          <w:lang w:eastAsia="hu-HU"/>
        </w:rPr>
        <w:br/>
      </w:r>
      <w:r w:rsidRPr="002C6FCC">
        <w:rPr>
          <w:rFonts w:ascii="Arial" w:eastAsia="Times New Roman" w:hAnsi="Arial" w:cs="Arial"/>
          <w:b/>
          <w:bCs/>
          <w:color w:val="222222"/>
          <w:sz w:val="24"/>
          <w:szCs w:val="24"/>
          <w:lang w:eastAsia="hu-HU"/>
        </w:rPr>
        <w:t>Egy kattintással lemondhatja</w:t>
      </w:r>
      <w:r w:rsidRPr="002C6FCC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 vagy megrendelheti az étkezéseket. Az </w:t>
      </w:r>
      <w:proofErr w:type="spellStart"/>
      <w:r w:rsidRPr="002C6FCC">
        <w:rPr>
          <w:rFonts w:ascii="Arial" w:eastAsia="Times New Roman" w:hAnsi="Arial" w:cs="Arial"/>
          <w:b/>
          <w:bCs/>
          <w:color w:val="222222"/>
          <w:sz w:val="24"/>
          <w:szCs w:val="24"/>
          <w:lang w:eastAsia="hu-HU"/>
        </w:rPr>
        <w:t>ételallergia</w:t>
      </w:r>
      <w:r w:rsidRPr="002C6FCC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információkat</w:t>
      </w:r>
      <w:proofErr w:type="spellEnd"/>
      <w:r w:rsidRPr="002C6FCC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is teljes körűen kezeljük.</w:t>
      </w:r>
    </w:p>
    <w:p w:rsidR="002C6FCC" w:rsidRPr="002C6FCC" w:rsidRDefault="002C6FCC" w:rsidP="002C6FCC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2C6FCC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 </w:t>
      </w:r>
    </w:p>
    <w:p w:rsidR="002C6FCC" w:rsidRPr="002C6FCC" w:rsidRDefault="002C6FCC" w:rsidP="002C6FCC">
      <w:pPr>
        <w:shd w:val="clear" w:color="auto" w:fill="FFFFFF"/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color w:val="222222"/>
          <w:sz w:val="26"/>
          <w:szCs w:val="26"/>
          <w:lang w:eastAsia="hu-HU"/>
        </w:rPr>
      </w:pPr>
      <w:r w:rsidRPr="002C6FCC">
        <w:rPr>
          <w:rFonts w:ascii="Arial" w:eastAsia="Times New Roman" w:hAnsi="Arial" w:cs="Arial"/>
          <w:b/>
          <w:bCs/>
          <w:color w:val="222222"/>
          <w:sz w:val="26"/>
          <w:szCs w:val="26"/>
          <w:lang w:eastAsia="hu-HU"/>
        </w:rPr>
        <w:t>Rugalmas</w:t>
      </w:r>
    </w:p>
    <w:p w:rsidR="002C6FCC" w:rsidRPr="002C6FCC" w:rsidRDefault="002C6FCC" w:rsidP="002C6FCC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2C6FCC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Az </w:t>
      </w:r>
      <w:r w:rsidRPr="002C6FCC">
        <w:rPr>
          <w:rFonts w:ascii="Arial" w:eastAsia="Times New Roman" w:hAnsi="Arial" w:cs="Arial"/>
          <w:b/>
          <w:bCs/>
          <w:color w:val="222222"/>
          <w:sz w:val="24"/>
          <w:szCs w:val="24"/>
          <w:lang w:eastAsia="hu-HU"/>
        </w:rPr>
        <w:t>iskola/óvoda vagy az intézmény fenntartója</w:t>
      </w:r>
      <w:r w:rsidRPr="002C6FCC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 egy átlátható, könnyen kezelhető webes felületen dolgozhat:</w:t>
      </w:r>
    </w:p>
    <w:p w:rsidR="002C6FCC" w:rsidRPr="002C6FCC" w:rsidRDefault="002C6FCC" w:rsidP="002C6FC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2C6FCC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Láthatja a rendeléseket, szükség esetén módosíthatják is azokat.</w:t>
      </w:r>
    </w:p>
    <w:p w:rsidR="002C6FCC" w:rsidRPr="002C6FCC" w:rsidRDefault="002C6FCC" w:rsidP="002C6FC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2C6FCC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Pontos kimutatást kap étkezésről, így a </w:t>
      </w:r>
      <w:proofErr w:type="spellStart"/>
      <w:r w:rsidRPr="002C6FCC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közétkeztetővel</w:t>
      </w:r>
      <w:proofErr w:type="spellEnd"/>
      <w:r w:rsidRPr="002C6FCC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történő elszámolása is pontossá válik.</w:t>
      </w:r>
    </w:p>
    <w:p w:rsidR="002C6FCC" w:rsidRPr="002C6FCC" w:rsidRDefault="002C6FCC" w:rsidP="002C6FC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2C6FCC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Az adminisztrátorok könnyen és gyorsan lekérhetik a különféle kimutatásokhoz szükséges statisztikákat. A </w:t>
      </w:r>
      <w:r w:rsidRPr="002C6FCC">
        <w:rPr>
          <w:rFonts w:ascii="Arial" w:eastAsia="Times New Roman" w:hAnsi="Arial" w:cs="Arial"/>
          <w:b/>
          <w:bCs/>
          <w:color w:val="222222"/>
          <w:sz w:val="24"/>
          <w:szCs w:val="24"/>
          <w:lang w:eastAsia="hu-HU"/>
        </w:rPr>
        <w:t>Magyar Államkincstár</w:t>
      </w:r>
      <w:r w:rsidRPr="002C6FCC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 számára szükséges adatszolgáltatások vagy a normatív étkezési naplók </w:t>
      </w:r>
      <w:r w:rsidRPr="002C6FCC">
        <w:rPr>
          <w:rFonts w:ascii="Arial" w:eastAsia="Times New Roman" w:hAnsi="Arial" w:cs="Arial"/>
          <w:b/>
          <w:bCs/>
          <w:color w:val="222222"/>
          <w:sz w:val="24"/>
          <w:szCs w:val="24"/>
          <w:lang w:eastAsia="hu-HU"/>
        </w:rPr>
        <w:t>egy gombnyomással</w:t>
      </w:r>
      <w:r w:rsidRPr="002C6FCC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 elkészíthetők.</w:t>
      </w:r>
    </w:p>
    <w:p w:rsidR="002C6FCC" w:rsidRPr="002C6FCC" w:rsidRDefault="002C6FCC" w:rsidP="002C6FC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2C6FCC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A törzsadatokat nem kell begépelni, hanem az intézményi KIR hozzáférés segítségével pár kattintással betölthetők.</w:t>
      </w:r>
    </w:p>
    <w:p w:rsidR="002C6FCC" w:rsidRPr="002C6FCC" w:rsidRDefault="002C6FCC" w:rsidP="002C6FC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2C6FCC">
        <w:rPr>
          <w:rFonts w:ascii="Arial" w:eastAsia="Times New Roman" w:hAnsi="Arial" w:cs="Arial"/>
          <w:color w:val="222222"/>
          <w:sz w:val="24"/>
          <w:szCs w:val="24"/>
          <w:lang w:eastAsia="hu-HU"/>
        </w:rPr>
        <w:lastRenderedPageBreak/>
        <w:t>A szülőknek </w:t>
      </w:r>
      <w:r w:rsidRPr="002C6FCC">
        <w:rPr>
          <w:rFonts w:ascii="Arial" w:eastAsia="Times New Roman" w:hAnsi="Arial" w:cs="Arial"/>
          <w:b/>
          <w:bCs/>
          <w:color w:val="222222"/>
          <w:sz w:val="24"/>
          <w:szCs w:val="24"/>
          <w:lang w:eastAsia="hu-HU"/>
        </w:rPr>
        <w:t>nem kell többé</w:t>
      </w:r>
      <w:r w:rsidRPr="002C6FCC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 </w:t>
      </w:r>
      <w:r w:rsidRPr="002C6FCC">
        <w:rPr>
          <w:rFonts w:ascii="Arial" w:eastAsia="Times New Roman" w:hAnsi="Arial" w:cs="Arial"/>
          <w:b/>
          <w:bCs/>
          <w:color w:val="222222"/>
          <w:sz w:val="24"/>
          <w:szCs w:val="24"/>
          <w:lang w:eastAsia="hu-HU"/>
        </w:rPr>
        <w:t>készpénzt</w:t>
      </w:r>
      <w:r w:rsidRPr="002C6FCC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 adniuk a gyermek kezébe, hogy az iskolában befizethesse a havi menzát, illetve nem kell alkalmazkodniuk az iskolai/óvodai adminisztrátor ügyfélfogadási idejéhez.</w:t>
      </w:r>
    </w:p>
    <w:p w:rsidR="002C6FCC" w:rsidRPr="002C6FCC" w:rsidRDefault="002C6FCC" w:rsidP="002C6FCC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2C6FCC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Az </w:t>
      </w:r>
      <w:r w:rsidRPr="002C6FCC">
        <w:rPr>
          <w:rFonts w:ascii="Arial" w:eastAsia="Times New Roman" w:hAnsi="Arial" w:cs="Arial"/>
          <w:b/>
          <w:bCs/>
          <w:color w:val="222222"/>
          <w:sz w:val="24"/>
          <w:szCs w:val="24"/>
          <w:lang w:eastAsia="hu-HU"/>
        </w:rPr>
        <w:t>E-menza</w:t>
      </w:r>
      <w:r w:rsidRPr="002C6FCC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 többféle befizetési módot támogat: banki átutalás, csoportos beszedési megbízás, készpénz vagy akár </w:t>
      </w:r>
      <w:r w:rsidRPr="002C6FCC">
        <w:rPr>
          <w:rFonts w:ascii="Arial" w:eastAsia="Times New Roman" w:hAnsi="Arial" w:cs="Arial"/>
          <w:b/>
          <w:bCs/>
          <w:color w:val="222222"/>
          <w:sz w:val="24"/>
          <w:szCs w:val="24"/>
          <w:lang w:eastAsia="hu-HU"/>
        </w:rPr>
        <w:t>bankkártyás</w:t>
      </w:r>
      <w:r w:rsidRPr="002C6FCC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 fizetés. A rendszer számlázási funkciókat is ellátja és megfelel a NAV </w:t>
      </w:r>
      <w:proofErr w:type="spellStart"/>
      <w:r w:rsidRPr="002C6FCC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számlázóprogramokra</w:t>
      </w:r>
      <w:proofErr w:type="spellEnd"/>
      <w:r w:rsidRPr="002C6FCC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vonatkozó előírásainak. A felsorolt előnyök és tulajdonságok következtében a szoftver használata során az eddigi gyakorlati tapasztalatok szerint,</w:t>
      </w:r>
    </w:p>
    <w:p w:rsidR="002C6FCC" w:rsidRPr="002C6FCC" w:rsidRDefault="002C6FCC" w:rsidP="002C6FCC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proofErr w:type="gramStart"/>
      <w:r w:rsidRPr="002C6FCC">
        <w:rPr>
          <w:rFonts w:ascii="Arial" w:eastAsia="Times New Roman" w:hAnsi="Arial" w:cs="Arial"/>
          <w:b/>
          <w:bCs/>
          <w:color w:val="222222"/>
          <w:sz w:val="24"/>
          <w:szCs w:val="24"/>
          <w:lang w:eastAsia="hu-HU"/>
        </w:rPr>
        <w:t>átlagosan</w:t>
      </w:r>
      <w:proofErr w:type="gramEnd"/>
      <w:r w:rsidRPr="002C6FCC">
        <w:rPr>
          <w:rFonts w:ascii="Arial" w:eastAsia="Times New Roman" w:hAnsi="Arial" w:cs="Arial"/>
          <w:b/>
          <w:bCs/>
          <w:color w:val="222222"/>
          <w:sz w:val="24"/>
          <w:szCs w:val="24"/>
          <w:lang w:eastAsia="hu-HU"/>
        </w:rPr>
        <w:t xml:space="preserve"> akár 10% </w:t>
      </w:r>
      <w:proofErr w:type="spellStart"/>
      <w:r w:rsidRPr="002C6FCC">
        <w:rPr>
          <w:rFonts w:ascii="Arial" w:eastAsia="Times New Roman" w:hAnsi="Arial" w:cs="Arial"/>
          <w:b/>
          <w:bCs/>
          <w:color w:val="222222"/>
          <w:sz w:val="24"/>
          <w:szCs w:val="24"/>
          <w:lang w:eastAsia="hu-HU"/>
        </w:rPr>
        <w:t>-os</w:t>
      </w:r>
      <w:proofErr w:type="spellEnd"/>
      <w:r w:rsidRPr="002C6FCC">
        <w:rPr>
          <w:rFonts w:ascii="Arial" w:eastAsia="Times New Roman" w:hAnsi="Arial" w:cs="Arial"/>
          <w:b/>
          <w:bCs/>
          <w:color w:val="222222"/>
          <w:sz w:val="24"/>
          <w:szCs w:val="24"/>
          <w:lang w:eastAsia="hu-HU"/>
        </w:rPr>
        <w:t xml:space="preserve"> megtakarítás jelentkezik az üzemeltető intézményekben.</w:t>
      </w:r>
    </w:p>
    <w:p w:rsidR="002C6FCC" w:rsidRPr="002C6FCC" w:rsidRDefault="002C6FCC" w:rsidP="002C6FCC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2C6FCC">
        <w:rPr>
          <w:rFonts w:ascii="Arial" w:eastAsia="Times New Roman" w:hAnsi="Arial" w:cs="Arial"/>
          <w:b/>
          <w:bCs/>
          <w:color w:val="222222"/>
          <w:sz w:val="23"/>
          <w:szCs w:val="23"/>
          <w:lang w:eastAsia="hu-HU"/>
        </w:rPr>
        <w:t>Menzakártya</w:t>
      </w:r>
    </w:p>
    <w:p w:rsidR="002C6FCC" w:rsidRPr="002C6FCC" w:rsidRDefault="002C6FCC" w:rsidP="002C6FCC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2C6FCC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Az E-menza szoftverhez kiegészítőként </w:t>
      </w:r>
      <w:r w:rsidRPr="002C6FCC">
        <w:rPr>
          <w:rFonts w:ascii="Arial" w:eastAsia="Times New Roman" w:hAnsi="Arial" w:cs="Arial"/>
          <w:b/>
          <w:bCs/>
          <w:color w:val="222222"/>
          <w:sz w:val="24"/>
          <w:szCs w:val="24"/>
          <w:lang w:eastAsia="hu-HU"/>
        </w:rPr>
        <w:t>érintőkártyás ellenőrző rendszer is rendelhető</w:t>
      </w:r>
      <w:r w:rsidRPr="002C6FCC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 (érintőképernyős terminál, kártyaolvasóval valamint szünetmentes tápegységgel), melynek segítségével a konyhán egyszerűen ellenőrizhető és automatikusan adminisztrálható az igénybevétel. Az óvodák esetében pedig a reggeli beérkezés dokumentálható a kártyás terminálon. A diákigazolványokat is kezeli a kártyaolvasó.</w:t>
      </w:r>
    </w:p>
    <w:p w:rsidR="002C6FCC" w:rsidRPr="002C6FCC" w:rsidRDefault="002C6FCC" w:rsidP="002C6FCC">
      <w:pPr>
        <w:shd w:val="clear" w:color="auto" w:fill="FFFFFF"/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color w:val="222222"/>
          <w:sz w:val="26"/>
          <w:szCs w:val="26"/>
          <w:lang w:eastAsia="hu-HU"/>
        </w:rPr>
      </w:pPr>
      <w:r w:rsidRPr="002C6FCC">
        <w:rPr>
          <w:rFonts w:ascii="Arial" w:eastAsia="Times New Roman" w:hAnsi="Arial" w:cs="Arial"/>
          <w:b/>
          <w:bCs/>
          <w:color w:val="222222"/>
          <w:sz w:val="26"/>
          <w:szCs w:val="26"/>
          <w:lang w:eastAsia="hu-HU"/>
        </w:rPr>
        <w:t>1 év alatt megtérül</w:t>
      </w:r>
    </w:p>
    <w:p w:rsidR="002C6FCC" w:rsidRPr="002C6FCC" w:rsidRDefault="002C6FCC" w:rsidP="002C6FCC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2C6FCC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Az </w:t>
      </w:r>
      <w:proofErr w:type="spellStart"/>
      <w:r w:rsidRPr="002C6FCC">
        <w:rPr>
          <w:rFonts w:ascii="Arial" w:eastAsia="Times New Roman" w:hAnsi="Arial" w:cs="Arial"/>
          <w:b/>
          <w:bCs/>
          <w:color w:val="222222"/>
          <w:sz w:val="24"/>
          <w:szCs w:val="24"/>
          <w:lang w:eastAsia="hu-HU"/>
        </w:rPr>
        <w:t>E-Menza</w:t>
      </w:r>
      <w:proofErr w:type="spellEnd"/>
      <w:r w:rsidRPr="002C6FCC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 rendszer szoftveres verziója az érintőkártyás ellenőrző rendszer nélkül intézményenként (</w:t>
      </w:r>
      <w:r w:rsidRPr="002C6FCC">
        <w:rPr>
          <w:rFonts w:ascii="Arial" w:eastAsia="Times New Roman" w:hAnsi="Arial" w:cs="Arial"/>
          <w:b/>
          <w:bCs/>
          <w:color w:val="222222"/>
          <w:sz w:val="24"/>
          <w:szCs w:val="24"/>
          <w:lang w:eastAsia="hu-HU"/>
        </w:rPr>
        <w:t>tanulók számától függetlenül</w:t>
      </w:r>
      <w:r w:rsidRPr="002C6FCC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) most egyszeri </w:t>
      </w:r>
      <w:r w:rsidRPr="002C6FCC">
        <w:rPr>
          <w:rFonts w:ascii="Arial" w:eastAsia="Times New Roman" w:hAnsi="Arial" w:cs="Arial"/>
          <w:b/>
          <w:bCs/>
          <w:color w:val="222222"/>
          <w:sz w:val="24"/>
          <w:szCs w:val="24"/>
          <w:lang w:eastAsia="hu-HU"/>
        </w:rPr>
        <w:t xml:space="preserve">100 000 Ft + </w:t>
      </w:r>
      <w:proofErr w:type="spellStart"/>
      <w:r w:rsidRPr="002C6FCC">
        <w:rPr>
          <w:rFonts w:ascii="Arial" w:eastAsia="Times New Roman" w:hAnsi="Arial" w:cs="Arial"/>
          <w:b/>
          <w:bCs/>
          <w:color w:val="222222"/>
          <w:sz w:val="24"/>
          <w:szCs w:val="24"/>
          <w:lang w:eastAsia="hu-HU"/>
        </w:rPr>
        <w:t>ÁFA</w:t>
      </w:r>
      <w:r w:rsidRPr="002C6FCC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áron</w:t>
      </w:r>
      <w:proofErr w:type="spellEnd"/>
      <w:r w:rsidRPr="002C6FCC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vásárolható meg. A rendszer használata során biztosítjuk a folyamatos működést és elérhetőséget, az adatok mentését valamint megrendelő számára a telefonos és </w:t>
      </w:r>
      <w:proofErr w:type="spellStart"/>
      <w:r w:rsidRPr="002C6FCC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emailes</w:t>
      </w:r>
      <w:proofErr w:type="spellEnd"/>
      <w:r w:rsidRPr="002C6FCC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technikai segítségnyújtást. A rendszerhasználat és a teljes körű </w:t>
      </w:r>
      <w:r w:rsidRPr="002C6FCC">
        <w:rPr>
          <w:rFonts w:ascii="Arial" w:eastAsia="Times New Roman" w:hAnsi="Arial" w:cs="Arial"/>
          <w:b/>
          <w:bCs/>
          <w:color w:val="222222"/>
          <w:sz w:val="24"/>
          <w:szCs w:val="24"/>
          <w:lang w:eastAsia="hu-HU"/>
        </w:rPr>
        <w:t>támogatás</w:t>
      </w:r>
      <w:r w:rsidRPr="002C6FCC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 intézményenkénti havi díja </w:t>
      </w:r>
      <w:r w:rsidRPr="002C6FCC">
        <w:rPr>
          <w:rFonts w:ascii="Arial" w:eastAsia="Times New Roman" w:hAnsi="Arial" w:cs="Arial"/>
          <w:b/>
          <w:bCs/>
          <w:color w:val="222222"/>
          <w:sz w:val="24"/>
          <w:szCs w:val="24"/>
          <w:lang w:eastAsia="hu-HU"/>
        </w:rPr>
        <w:t>30 000 Ft/hó + ÁFA</w:t>
      </w:r>
      <w:r w:rsidRPr="002C6FCC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.</w:t>
      </w:r>
    </w:p>
    <w:p w:rsidR="002C6FCC" w:rsidRPr="002C6FCC" w:rsidRDefault="002C6FCC" w:rsidP="002C6FCC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2C6FCC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 </w:t>
      </w:r>
    </w:p>
    <w:p w:rsidR="002C6FCC" w:rsidRPr="002C6FCC" w:rsidRDefault="002C6FCC" w:rsidP="002C6FCC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2C6FCC">
        <w:rPr>
          <w:rFonts w:ascii="Arial" w:eastAsia="Times New Roman" w:hAnsi="Arial" w:cs="Arial"/>
          <w:b/>
          <w:bCs/>
          <w:color w:val="222222"/>
          <w:sz w:val="24"/>
          <w:szCs w:val="24"/>
          <w:lang w:eastAsia="hu-HU"/>
        </w:rPr>
        <w:t>További információk:</w:t>
      </w:r>
    </w:p>
    <w:p w:rsidR="002C6FCC" w:rsidRPr="002C6FCC" w:rsidRDefault="00A5735F" w:rsidP="002C6FCC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hyperlink r:id="rId9" w:tgtFrame="_blank" w:history="1">
        <w:r w:rsidR="002C6FCC" w:rsidRPr="002C6FCC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hu-HU"/>
          </w:rPr>
          <w:t>http://www.e-menza.hu</w:t>
        </w:r>
      </w:hyperlink>
    </w:p>
    <w:p w:rsidR="002C6FCC" w:rsidRPr="002C6FCC" w:rsidRDefault="00A5735F" w:rsidP="002C6FCC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hyperlink r:id="rId10" w:tgtFrame="_blank" w:history="1">
        <w:r w:rsidR="002C6FCC" w:rsidRPr="002C6FCC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hu-HU"/>
          </w:rPr>
          <w:t>Részletes ismertető (PDF)</w:t>
        </w:r>
      </w:hyperlink>
    </w:p>
    <w:p w:rsidR="00A15118" w:rsidRDefault="00A15118" w:rsidP="002C6FCC">
      <w:pPr>
        <w:shd w:val="clear" w:color="auto" w:fill="FFFFFF"/>
        <w:rPr>
          <w:rFonts w:ascii="Arial" w:eastAsia="Times New Roman" w:hAnsi="Arial" w:cs="Arial"/>
          <w:b/>
          <w:color w:val="222222"/>
          <w:sz w:val="19"/>
          <w:szCs w:val="19"/>
          <w:lang w:eastAsia="hu-HU"/>
        </w:rPr>
      </w:pPr>
    </w:p>
    <w:p w:rsidR="00A15118" w:rsidRDefault="00A15118" w:rsidP="002C6FCC">
      <w:pPr>
        <w:shd w:val="clear" w:color="auto" w:fill="FFFFFF"/>
        <w:rPr>
          <w:rFonts w:ascii="Arial" w:eastAsia="Times New Roman" w:hAnsi="Arial" w:cs="Arial"/>
          <w:b/>
          <w:color w:val="222222"/>
          <w:sz w:val="19"/>
          <w:szCs w:val="19"/>
          <w:lang w:eastAsia="hu-HU"/>
        </w:rPr>
      </w:pPr>
    </w:p>
    <w:p w:rsidR="002C6FCC" w:rsidRPr="00A15118" w:rsidRDefault="00A15118" w:rsidP="002C6FCC">
      <w:pPr>
        <w:shd w:val="clear" w:color="auto" w:fill="FFFFFF"/>
        <w:rPr>
          <w:rFonts w:ascii="Arial" w:eastAsia="Times New Roman" w:hAnsi="Arial" w:cs="Arial"/>
          <w:b/>
          <w:color w:val="222222"/>
          <w:sz w:val="19"/>
          <w:szCs w:val="19"/>
          <w:lang w:eastAsia="hu-HU"/>
        </w:rPr>
      </w:pPr>
      <w:r w:rsidRPr="00A15118">
        <w:rPr>
          <w:rFonts w:ascii="Arial" w:eastAsia="Times New Roman" w:hAnsi="Arial" w:cs="Arial"/>
          <w:b/>
          <w:color w:val="222222"/>
          <w:sz w:val="19"/>
          <w:szCs w:val="19"/>
          <w:lang w:eastAsia="hu-HU"/>
        </w:rPr>
        <w:t>Bemutatkozás a Magyarországi Németek Házában</w:t>
      </w:r>
    </w:p>
    <w:p w:rsidR="00A15118" w:rsidRDefault="00A15118" w:rsidP="002C6FCC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</w:p>
    <w:p w:rsidR="00A15118" w:rsidRPr="00A15118" w:rsidRDefault="00A15118" w:rsidP="00A1511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5118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hu-HU"/>
        </w:rPr>
        <w:t>Kedves Mónika!</w:t>
      </w:r>
    </w:p>
    <w:p w:rsidR="00A15118" w:rsidRPr="00A15118" w:rsidRDefault="00A15118" w:rsidP="00A15118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</w:p>
    <w:p w:rsidR="00A15118" w:rsidRPr="00A15118" w:rsidRDefault="00A15118" w:rsidP="00A15118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A15118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Korábban beszéltünk (írtunk) egy újhartyáni bemutatkozás lehetősé</w:t>
      </w:r>
      <w:r>
        <w:rPr>
          <w:rFonts w:ascii="Arial" w:eastAsia="Times New Roman" w:hAnsi="Arial" w:cs="Arial"/>
          <w:color w:val="222222"/>
          <w:sz w:val="19"/>
          <w:szCs w:val="19"/>
          <w:lang w:eastAsia="hu-HU"/>
        </w:rPr>
        <w:t>géről Önöknél.</w:t>
      </w:r>
      <w:r w:rsidRPr="00A15118">
        <w:rPr>
          <w:rFonts w:ascii="Arial" w:eastAsia="Times New Roman" w:hAnsi="Arial" w:cs="Arial"/>
          <w:color w:val="222222"/>
          <w:sz w:val="19"/>
          <w:szCs w:val="19"/>
          <w:lang w:eastAsia="hu-HU"/>
        </w:rPr>
        <w:t xml:space="preserve"> Nekünk a március 23 vagy 30-a lenne jó. Amennyiben megfelel, </w:t>
      </w:r>
      <w:proofErr w:type="gramStart"/>
      <w:r w:rsidRPr="00A15118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kérem</w:t>
      </w:r>
      <w:proofErr w:type="gramEnd"/>
      <w:r w:rsidRPr="00A15118">
        <w:rPr>
          <w:rFonts w:ascii="Arial" w:eastAsia="Times New Roman" w:hAnsi="Arial" w:cs="Arial"/>
          <w:color w:val="222222"/>
          <w:sz w:val="19"/>
          <w:szCs w:val="19"/>
          <w:lang w:eastAsia="hu-HU"/>
        </w:rPr>
        <w:t xml:space="preserve"> jelezze nekünk.</w:t>
      </w:r>
    </w:p>
    <w:p w:rsidR="00A15118" w:rsidRPr="00A15118" w:rsidRDefault="00A15118" w:rsidP="00A15118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A15118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A szeptemberi levelében leírta, hogy hogyan és mivel készüljünk, de januárban egyszer szívesen bemennék egyeztetésre.</w:t>
      </w:r>
    </w:p>
    <w:p w:rsidR="00A15118" w:rsidRPr="00A15118" w:rsidRDefault="00A15118" w:rsidP="00A15118">
      <w:pPr>
        <w:shd w:val="clear" w:color="auto" w:fill="F1F1F1"/>
        <w:spacing w:line="90" w:lineRule="atLeast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A15118">
        <w:rPr>
          <w:rFonts w:ascii="Arial" w:eastAsia="Times New Roman" w:hAnsi="Arial" w:cs="Arial"/>
          <w:noProof/>
          <w:color w:val="222222"/>
          <w:sz w:val="19"/>
          <w:szCs w:val="19"/>
          <w:lang w:eastAsia="hu-HU"/>
        </w:rPr>
        <w:drawing>
          <wp:inline distT="0" distB="0" distL="0" distR="0">
            <wp:extent cx="6350" cy="6350"/>
            <wp:effectExtent l="0" t="0" r="0" b="0"/>
            <wp:docPr id="1" name="Kép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118" w:rsidRPr="002C6FCC" w:rsidRDefault="00A15118" w:rsidP="002C6FCC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</w:p>
    <w:p w:rsidR="002C6FCC" w:rsidRPr="002C6FCC" w:rsidRDefault="002C6FCC" w:rsidP="002C6FCC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</w:p>
    <w:p w:rsidR="002C6FCC" w:rsidRPr="002C6FCC" w:rsidRDefault="002C6FCC" w:rsidP="002C6FCC">
      <w:pPr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</w:p>
    <w:sectPr w:rsidR="002C6FCC" w:rsidRPr="002C6F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520C6"/>
    <w:multiLevelType w:val="hybridMultilevel"/>
    <w:tmpl w:val="BA3883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434B11"/>
    <w:multiLevelType w:val="multilevel"/>
    <w:tmpl w:val="1E867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FCC"/>
    <w:rsid w:val="002C6FCC"/>
    <w:rsid w:val="009634A3"/>
    <w:rsid w:val="00A15118"/>
    <w:rsid w:val="00A5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2C6FC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2C6FCC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2C6FCC"/>
  </w:style>
  <w:style w:type="character" w:customStyle="1" w:styleId="Cmsor2Char">
    <w:name w:val="Címsor 2 Char"/>
    <w:basedOn w:val="Bekezdsalapbettpusa"/>
    <w:link w:val="Cmsor2"/>
    <w:uiPriority w:val="9"/>
    <w:rsid w:val="002C6FCC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2C6FC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2C6FCC"/>
    <w:rPr>
      <w:b/>
      <w:bCs/>
    </w:rPr>
  </w:style>
  <w:style w:type="paragraph" w:styleId="Listaszerbekezds">
    <w:name w:val="List Paragraph"/>
    <w:basedOn w:val="Norml"/>
    <w:uiPriority w:val="34"/>
    <w:qFormat/>
    <w:rsid w:val="00A573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2C6FC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2C6FCC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2C6FCC"/>
  </w:style>
  <w:style w:type="character" w:customStyle="1" w:styleId="Cmsor2Char">
    <w:name w:val="Címsor 2 Char"/>
    <w:basedOn w:val="Bekezdsalapbettpusa"/>
    <w:link w:val="Cmsor2"/>
    <w:uiPriority w:val="9"/>
    <w:rsid w:val="002C6FCC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2C6FC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2C6FCC"/>
    <w:rPr>
      <w:b/>
      <w:bCs/>
    </w:rPr>
  </w:style>
  <w:style w:type="paragraph" w:styleId="Listaszerbekezds">
    <w:name w:val="List Paragraph"/>
    <w:basedOn w:val="Norml"/>
    <w:uiPriority w:val="34"/>
    <w:qFormat/>
    <w:rsid w:val="00A573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0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0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2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1136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749582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702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du.h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emnosz.h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nosz2@emnosz.hu" TargetMode="External"/><Relationship Id="rId11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hyperlink" Target="https://e-menza.hu/img/emenza_prospektu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-menza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771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Német Nemzetiségi Önkormányzat</dc:creator>
  <cp:lastModifiedBy>Polg</cp:lastModifiedBy>
  <cp:revision>2</cp:revision>
  <cp:lastPrinted>2016-12-08T09:38:00Z</cp:lastPrinted>
  <dcterms:created xsi:type="dcterms:W3CDTF">2016-12-08T09:39:00Z</dcterms:created>
  <dcterms:modified xsi:type="dcterms:W3CDTF">2016-12-08T09:39:00Z</dcterms:modified>
</cp:coreProperties>
</file>